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00BF843" w:rsidR="00D0592C" w:rsidRPr="007F44AE" w:rsidRDefault="00764102"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51945F0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66103D">
              <w:rPr>
                <w:rFonts w:ascii="STE Info Office" w:hAnsi="STE Info Office" w:cs="Arial"/>
                <w:noProof/>
                <w:sz w:val="18"/>
                <w:szCs w:val="18"/>
                <w:lang w:val="de-CH"/>
              </w:rPr>
              <w:t>28. August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6A7190BE" w:rsidR="00D0592C" w:rsidRPr="007F44AE" w:rsidRDefault="00764102"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9E7D601" w14:textId="019EB93F" w:rsidR="00D0592C" w:rsidRDefault="00546E3C"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b/>
          <w:sz w:val="26"/>
          <w:szCs w:val="26"/>
        </w:rPr>
        <w:t xml:space="preserve">Planung leicht gemacht </w:t>
      </w:r>
    </w:p>
    <w:p w14:paraId="2A029CDA" w14:textId="77777777" w:rsidR="00F518E8" w:rsidRDefault="00F518E8" w:rsidP="00D0592C">
      <w:pPr>
        <w:tabs>
          <w:tab w:val="left" w:pos="1800"/>
          <w:tab w:val="left" w:pos="3720"/>
          <w:tab w:val="left" w:pos="5400"/>
          <w:tab w:val="left" w:pos="7080"/>
        </w:tabs>
        <w:rPr>
          <w:rFonts w:ascii="STE Info Office" w:hAnsi="STE Info Office" w:cs="Arial"/>
          <w:sz w:val="22"/>
          <w:szCs w:val="22"/>
        </w:rPr>
      </w:pPr>
    </w:p>
    <w:p w14:paraId="204BC9D7" w14:textId="26870020" w:rsidR="00C35758" w:rsidRDefault="00C35758"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Mit </w:t>
      </w:r>
      <w:r w:rsidR="00546E3C">
        <w:rPr>
          <w:rFonts w:ascii="STE Info Office" w:hAnsi="STE Info Office" w:cs="Arial"/>
          <w:i/>
          <w:iCs/>
          <w:sz w:val="22"/>
          <w:szCs w:val="22"/>
        </w:rPr>
        <w:t xml:space="preserve">dem </w:t>
      </w:r>
      <w:r>
        <w:rPr>
          <w:rFonts w:ascii="STE Info Office" w:hAnsi="STE Info Office" w:cs="Arial"/>
          <w:i/>
          <w:iCs/>
          <w:sz w:val="22"/>
          <w:szCs w:val="22"/>
        </w:rPr>
        <w:t xml:space="preserve">Planungsservice </w:t>
      </w:r>
      <w:r w:rsidR="00546E3C">
        <w:rPr>
          <w:rFonts w:ascii="STE Info Office" w:hAnsi="STE Info Office" w:cs="Arial"/>
          <w:i/>
          <w:iCs/>
          <w:sz w:val="22"/>
          <w:szCs w:val="22"/>
        </w:rPr>
        <w:t xml:space="preserve">für Fachpartner </w:t>
      </w:r>
      <w:r>
        <w:rPr>
          <w:rFonts w:ascii="STE Info Office" w:hAnsi="STE Info Office" w:cs="Arial"/>
          <w:i/>
          <w:iCs/>
          <w:sz w:val="22"/>
          <w:szCs w:val="22"/>
        </w:rPr>
        <w:t xml:space="preserve">bietet </w:t>
      </w:r>
      <w:r w:rsidR="00900041" w:rsidRPr="00900041">
        <w:rPr>
          <w:rFonts w:ascii="STE Info Office" w:hAnsi="STE Info Office" w:cs="Arial"/>
          <w:i/>
          <w:iCs/>
          <w:sz w:val="22"/>
          <w:szCs w:val="22"/>
        </w:rPr>
        <w:t xml:space="preserve">STIEBEL ELTRON </w:t>
      </w:r>
      <w:r>
        <w:rPr>
          <w:rFonts w:ascii="STE Info Office" w:hAnsi="STE Info Office" w:cs="Arial"/>
          <w:i/>
          <w:iCs/>
          <w:sz w:val="22"/>
          <w:szCs w:val="22"/>
        </w:rPr>
        <w:t xml:space="preserve">umfassende Dienstleistungen wie Beratung, Planungstools oder </w:t>
      </w:r>
      <w:proofErr w:type="spellStart"/>
      <w:r>
        <w:rPr>
          <w:rFonts w:ascii="STE Info Office" w:hAnsi="STE Info Office" w:cs="Arial"/>
          <w:i/>
          <w:iCs/>
          <w:sz w:val="22"/>
          <w:szCs w:val="22"/>
        </w:rPr>
        <w:t>Offertservice</w:t>
      </w:r>
      <w:proofErr w:type="spellEnd"/>
      <w:r w:rsidR="00A60FF7">
        <w:rPr>
          <w:rFonts w:ascii="STE Info Office" w:hAnsi="STE Info Office" w:cs="Arial"/>
          <w:i/>
          <w:iCs/>
          <w:sz w:val="22"/>
          <w:szCs w:val="22"/>
        </w:rPr>
        <w:t xml:space="preserve"> an</w:t>
      </w:r>
      <w:r w:rsidR="00546E3C">
        <w:rPr>
          <w:rFonts w:ascii="STE Info Office" w:hAnsi="STE Info Office" w:cs="Arial"/>
          <w:i/>
          <w:iCs/>
          <w:sz w:val="22"/>
          <w:szCs w:val="22"/>
        </w:rPr>
        <w:t xml:space="preserve">. Dadurch </w:t>
      </w:r>
      <w:r w:rsidR="00A60FF7">
        <w:rPr>
          <w:rFonts w:ascii="STE Info Office" w:hAnsi="STE Info Office" w:cs="Arial"/>
          <w:i/>
          <w:iCs/>
          <w:sz w:val="22"/>
          <w:szCs w:val="22"/>
        </w:rPr>
        <w:t xml:space="preserve">bekommt </w:t>
      </w:r>
      <w:proofErr w:type="gramStart"/>
      <w:r w:rsidR="00A60FF7">
        <w:rPr>
          <w:rFonts w:ascii="STE Info Office" w:hAnsi="STE Info Office" w:cs="Arial"/>
          <w:i/>
          <w:iCs/>
          <w:sz w:val="22"/>
          <w:szCs w:val="22"/>
        </w:rPr>
        <w:t>dieser</w:t>
      </w:r>
      <w:r w:rsidR="00546E3C">
        <w:rPr>
          <w:rFonts w:ascii="STE Info Office" w:hAnsi="STE Info Office" w:cs="Arial"/>
          <w:i/>
          <w:iCs/>
          <w:sz w:val="22"/>
          <w:szCs w:val="22"/>
        </w:rPr>
        <w:t xml:space="preserve"> vielfältiges Rüstzeug</w:t>
      </w:r>
      <w:proofErr w:type="gramEnd"/>
      <w:r w:rsidR="00546E3C">
        <w:rPr>
          <w:rFonts w:ascii="STE Info Office" w:hAnsi="STE Info Office" w:cs="Arial"/>
          <w:i/>
          <w:iCs/>
          <w:sz w:val="22"/>
          <w:szCs w:val="22"/>
        </w:rPr>
        <w:t xml:space="preserve">, um die Kundschaft kompetent beraten und die Wärmepumpenanlage funktionstüchtig planen zu können. </w:t>
      </w:r>
      <w:r w:rsidR="00A60FF7">
        <w:rPr>
          <w:rFonts w:ascii="STE Info Office" w:hAnsi="STE Info Office" w:cs="Arial"/>
          <w:i/>
          <w:iCs/>
          <w:sz w:val="22"/>
          <w:szCs w:val="22"/>
        </w:rPr>
        <w:t xml:space="preserve">Die vielseitigen Online-Tools sind zudem interaktiv nutzbar und jederzeit verfügbar. </w:t>
      </w:r>
    </w:p>
    <w:p w14:paraId="62B6A09B" w14:textId="77777777" w:rsidR="00235426" w:rsidRDefault="00235426" w:rsidP="00D0592C">
      <w:pPr>
        <w:tabs>
          <w:tab w:val="left" w:pos="1800"/>
          <w:tab w:val="left" w:pos="3720"/>
          <w:tab w:val="left" w:pos="5400"/>
          <w:tab w:val="left" w:pos="7080"/>
        </w:tabs>
        <w:rPr>
          <w:rFonts w:ascii="STE Info Office" w:hAnsi="STE Info Office" w:cs="Arial"/>
          <w:sz w:val="22"/>
          <w:szCs w:val="22"/>
        </w:rPr>
      </w:pPr>
    </w:p>
    <w:p w14:paraId="4DD4D52F" w14:textId="77777777" w:rsidR="00CE116C" w:rsidRDefault="00CE116C" w:rsidP="00D0592C">
      <w:pPr>
        <w:tabs>
          <w:tab w:val="left" w:pos="1800"/>
          <w:tab w:val="left" w:pos="3720"/>
          <w:tab w:val="left" w:pos="5400"/>
          <w:tab w:val="left" w:pos="7080"/>
        </w:tabs>
        <w:rPr>
          <w:rFonts w:ascii="STE Info Office" w:hAnsi="STE Info Office" w:cs="Arial"/>
          <w:sz w:val="22"/>
          <w:szCs w:val="22"/>
        </w:rPr>
      </w:pPr>
    </w:p>
    <w:p w14:paraId="2E4F96F3" w14:textId="1D6688E7" w:rsidR="009D22FB" w:rsidRPr="00CE116C" w:rsidRDefault="009D22FB" w:rsidP="009D22FB">
      <w:pPr>
        <w:tabs>
          <w:tab w:val="left" w:pos="1800"/>
          <w:tab w:val="left" w:pos="3720"/>
          <w:tab w:val="left" w:pos="5400"/>
          <w:tab w:val="left" w:pos="7080"/>
        </w:tabs>
        <w:rPr>
          <w:rFonts w:ascii="STE Info Office" w:hAnsi="STE Info Office" w:cs="Arial"/>
          <w:b/>
          <w:color w:val="7F7F7F"/>
          <w:sz w:val="22"/>
          <w:szCs w:val="22"/>
          <w:lang w:val="en-US"/>
        </w:rPr>
      </w:pPr>
      <w:r w:rsidRPr="00CE116C">
        <w:rPr>
          <w:rFonts w:ascii="STE Info Office" w:hAnsi="STE Info Office" w:cs="Arial"/>
          <w:b/>
          <w:color w:val="7F7F7F"/>
          <w:sz w:val="22"/>
          <w:szCs w:val="22"/>
          <w:lang w:val="en-US"/>
        </w:rPr>
        <w:t xml:space="preserve">STIEBEL ELTRON </w:t>
      </w:r>
      <w:proofErr w:type="spellStart"/>
      <w:r w:rsidR="00546E3C">
        <w:rPr>
          <w:rFonts w:ascii="STE Info Office" w:hAnsi="STE Info Office" w:cs="Arial"/>
          <w:b/>
          <w:color w:val="7F7F7F"/>
          <w:sz w:val="22"/>
          <w:szCs w:val="22"/>
          <w:lang w:val="en-US"/>
        </w:rPr>
        <w:t>Planungshilfe</w:t>
      </w:r>
      <w:proofErr w:type="spellEnd"/>
    </w:p>
    <w:tbl>
      <w:tblPr>
        <w:tblW w:w="1305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240"/>
        <w:gridCol w:w="360"/>
        <w:gridCol w:w="1436"/>
        <w:gridCol w:w="2979"/>
      </w:tblGrid>
      <w:tr w:rsidR="00546E3C" w:rsidRPr="009D22FB" w14:paraId="57AC8781" w14:textId="77777777" w:rsidTr="00546E3C">
        <w:trPr>
          <w:trHeight w:val="113"/>
        </w:trPr>
        <w:tc>
          <w:tcPr>
            <w:tcW w:w="1800" w:type="dxa"/>
            <w:shd w:val="clear" w:color="auto" w:fill="auto"/>
          </w:tcPr>
          <w:p w14:paraId="3E5EBC0C" w14:textId="77777777" w:rsidR="00546E3C" w:rsidRPr="00CE116C" w:rsidRDefault="00546E3C" w:rsidP="00A91273">
            <w:pPr>
              <w:tabs>
                <w:tab w:val="left" w:pos="5954"/>
              </w:tabs>
              <w:rPr>
                <w:rFonts w:ascii="STE Info Office" w:hAnsi="STE Info Office" w:cs="Arial"/>
                <w:sz w:val="4"/>
                <w:szCs w:val="4"/>
                <w:lang w:val="en-US"/>
              </w:rPr>
            </w:pPr>
          </w:p>
        </w:tc>
        <w:tc>
          <w:tcPr>
            <w:tcW w:w="3240" w:type="dxa"/>
          </w:tcPr>
          <w:p w14:paraId="06A2EF53" w14:textId="77777777" w:rsidR="00546E3C" w:rsidRPr="00CE116C" w:rsidRDefault="00546E3C" w:rsidP="00A91273">
            <w:pPr>
              <w:tabs>
                <w:tab w:val="left" w:pos="5954"/>
              </w:tabs>
              <w:rPr>
                <w:rFonts w:ascii="STE Info Office" w:hAnsi="STE Info Office" w:cs="Arial"/>
                <w:sz w:val="4"/>
                <w:szCs w:val="4"/>
                <w:lang w:val="en-US"/>
              </w:rPr>
            </w:pPr>
          </w:p>
        </w:tc>
        <w:tc>
          <w:tcPr>
            <w:tcW w:w="3240" w:type="dxa"/>
            <w:shd w:val="clear" w:color="auto" w:fill="auto"/>
          </w:tcPr>
          <w:p w14:paraId="5360F50B" w14:textId="739718E5" w:rsidR="00546E3C" w:rsidRPr="00CE116C" w:rsidRDefault="00546E3C" w:rsidP="00A91273">
            <w:pPr>
              <w:tabs>
                <w:tab w:val="left" w:pos="5954"/>
              </w:tabs>
              <w:rPr>
                <w:rFonts w:ascii="STE Info Office" w:hAnsi="STE Info Office" w:cs="Arial"/>
                <w:sz w:val="4"/>
                <w:szCs w:val="4"/>
                <w:lang w:val="en-US"/>
              </w:rPr>
            </w:pPr>
          </w:p>
        </w:tc>
        <w:tc>
          <w:tcPr>
            <w:tcW w:w="360" w:type="dxa"/>
            <w:shd w:val="clear" w:color="auto" w:fill="auto"/>
          </w:tcPr>
          <w:p w14:paraId="49A59B49" w14:textId="77777777" w:rsidR="00546E3C" w:rsidRPr="00CE116C" w:rsidRDefault="00546E3C" w:rsidP="00A91273">
            <w:pPr>
              <w:tabs>
                <w:tab w:val="left" w:pos="5954"/>
              </w:tabs>
              <w:rPr>
                <w:rFonts w:ascii="STE Info Office" w:hAnsi="STE Info Office" w:cs="Arial"/>
                <w:sz w:val="4"/>
                <w:szCs w:val="4"/>
                <w:lang w:val="en-US"/>
              </w:rPr>
            </w:pPr>
          </w:p>
        </w:tc>
        <w:tc>
          <w:tcPr>
            <w:tcW w:w="1436" w:type="dxa"/>
            <w:shd w:val="clear" w:color="auto" w:fill="auto"/>
          </w:tcPr>
          <w:p w14:paraId="714315C2" w14:textId="77777777" w:rsidR="00546E3C" w:rsidRPr="00CE116C" w:rsidRDefault="00546E3C" w:rsidP="00A91273">
            <w:pPr>
              <w:tabs>
                <w:tab w:val="left" w:pos="5954"/>
              </w:tabs>
              <w:ind w:left="72"/>
              <w:rPr>
                <w:rFonts w:ascii="STE Info Office" w:hAnsi="STE Info Office" w:cs="Arial"/>
                <w:sz w:val="4"/>
                <w:szCs w:val="4"/>
                <w:lang w:val="en-US"/>
              </w:rPr>
            </w:pPr>
          </w:p>
        </w:tc>
        <w:tc>
          <w:tcPr>
            <w:tcW w:w="2979" w:type="dxa"/>
            <w:shd w:val="clear" w:color="auto" w:fill="auto"/>
          </w:tcPr>
          <w:p w14:paraId="35A6B64D" w14:textId="77777777" w:rsidR="00546E3C" w:rsidRPr="00CE116C" w:rsidRDefault="00546E3C" w:rsidP="00A91273">
            <w:pPr>
              <w:tabs>
                <w:tab w:val="left" w:pos="5954"/>
              </w:tabs>
              <w:rPr>
                <w:rFonts w:ascii="STE Info Office" w:hAnsi="STE Info Office" w:cs="Arial"/>
                <w:sz w:val="4"/>
                <w:szCs w:val="4"/>
                <w:lang w:val="en-US"/>
              </w:rPr>
            </w:pPr>
          </w:p>
        </w:tc>
      </w:tr>
    </w:tbl>
    <w:p w14:paraId="10D75069" w14:textId="77777777" w:rsidR="009D22FB" w:rsidRPr="00CE116C" w:rsidRDefault="009D22FB" w:rsidP="009D22FB">
      <w:pPr>
        <w:rPr>
          <w:rFonts w:ascii="STE Info Office" w:hAnsi="STE Info Office" w:cs="Arial"/>
          <w:sz w:val="10"/>
          <w:szCs w:val="10"/>
          <w:lang w:val="en-US"/>
        </w:rPr>
      </w:pPr>
    </w:p>
    <w:p w14:paraId="1CA4ED56" w14:textId="3ADBE55E" w:rsidR="0004644A" w:rsidRDefault="00546E3C" w:rsidP="009D22FB">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Eine fachkundige Planung ist das A und O </w:t>
      </w:r>
      <w:r w:rsidR="00180CA0">
        <w:rPr>
          <w:rFonts w:ascii="STE Info Office" w:hAnsi="STE Info Office" w:cs="Arial"/>
          <w:sz w:val="22"/>
          <w:szCs w:val="22"/>
        </w:rPr>
        <w:t>bei jedem Projekt</w:t>
      </w:r>
      <w:r>
        <w:rPr>
          <w:rFonts w:ascii="STE Info Office" w:hAnsi="STE Info Office" w:cs="Arial"/>
          <w:sz w:val="22"/>
          <w:szCs w:val="22"/>
        </w:rPr>
        <w:t xml:space="preserve">. «In unserem Planungsservice bieten wir umfassende Dienstleistungen wie Beratung, Planungstools oder </w:t>
      </w:r>
      <w:proofErr w:type="spellStart"/>
      <w:r>
        <w:rPr>
          <w:rFonts w:ascii="STE Info Office" w:hAnsi="STE Info Office" w:cs="Arial"/>
          <w:sz w:val="22"/>
          <w:szCs w:val="22"/>
        </w:rPr>
        <w:t>Offertservice</w:t>
      </w:r>
      <w:proofErr w:type="spellEnd"/>
      <w:r>
        <w:rPr>
          <w:rFonts w:ascii="STE Info Office" w:hAnsi="STE Info Office" w:cs="Arial"/>
          <w:sz w:val="22"/>
          <w:szCs w:val="22"/>
        </w:rPr>
        <w:t xml:space="preserve"> an», beschreibt </w:t>
      </w:r>
      <w:r w:rsidRPr="00546E3C">
        <w:rPr>
          <w:rFonts w:ascii="STE Info Office" w:hAnsi="STE Info Office" w:cs="Arial"/>
          <w:sz w:val="22"/>
          <w:szCs w:val="22"/>
        </w:rPr>
        <w:t>Zdravko Djuric, Leiter Technischer Verkaufsinnendienst bei STIEBEL ELTRON Schweiz</w:t>
      </w:r>
      <w:r>
        <w:rPr>
          <w:rFonts w:ascii="STE Info Office" w:hAnsi="STE Info Office" w:cs="Arial"/>
          <w:sz w:val="22"/>
          <w:szCs w:val="22"/>
        </w:rPr>
        <w:t xml:space="preserve"> die hauseigene Planungsunterstützung. «Dadurch bekommt der Fachpartner vielfältiges Rüstzeug, um seine Kundschaft kompetent beraten und die Anlage funktionstüchtig planen zu können.»</w:t>
      </w:r>
      <w:r w:rsidR="00A67645">
        <w:rPr>
          <w:rFonts w:ascii="STE Info Office" w:hAnsi="STE Info Office" w:cs="Arial"/>
          <w:sz w:val="22"/>
          <w:szCs w:val="22"/>
        </w:rPr>
        <w:t xml:space="preserve"> Denn nur mit einer guten Vorbereitung erreicht man auch das gewünschte Ziel. </w:t>
      </w:r>
    </w:p>
    <w:p w14:paraId="53DE4FA0" w14:textId="77777777" w:rsidR="0004644A" w:rsidRDefault="0004644A" w:rsidP="009D22FB">
      <w:pPr>
        <w:tabs>
          <w:tab w:val="left" w:pos="1800"/>
          <w:tab w:val="left" w:pos="3720"/>
          <w:tab w:val="left" w:pos="5400"/>
          <w:tab w:val="left" w:pos="7080"/>
        </w:tabs>
        <w:rPr>
          <w:rFonts w:ascii="STE Info Office" w:hAnsi="STE Info Office" w:cs="Arial"/>
          <w:sz w:val="22"/>
          <w:szCs w:val="22"/>
        </w:rPr>
      </w:pPr>
    </w:p>
    <w:p w14:paraId="412109BE" w14:textId="727DAAA6" w:rsidR="00546E3C" w:rsidRDefault="00A67645" w:rsidP="009D22FB">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«Jedes Objekt hat seine Eigenheiten», </w:t>
      </w:r>
      <w:proofErr w:type="spellStart"/>
      <w:r>
        <w:rPr>
          <w:rFonts w:ascii="STE Info Office" w:hAnsi="STE Info Office" w:cs="Arial"/>
          <w:sz w:val="22"/>
          <w:szCs w:val="22"/>
        </w:rPr>
        <w:t>weiss</w:t>
      </w:r>
      <w:proofErr w:type="spellEnd"/>
      <w:r>
        <w:rPr>
          <w:rFonts w:ascii="STE Info Office" w:hAnsi="STE Info Office" w:cs="Arial"/>
          <w:sz w:val="22"/>
          <w:szCs w:val="22"/>
        </w:rPr>
        <w:t xml:space="preserve"> Djuric, «deshalb muss jede Anlage auf diese unterschiedlichen Anforderungen angepasst werden.» </w:t>
      </w:r>
      <w:r w:rsidR="00180CA0">
        <w:rPr>
          <w:rFonts w:ascii="STE Info Office" w:hAnsi="STE Info Office" w:cs="Arial"/>
          <w:sz w:val="22"/>
          <w:szCs w:val="22"/>
        </w:rPr>
        <w:t>Erst d</w:t>
      </w:r>
      <w:r>
        <w:rPr>
          <w:rFonts w:ascii="STE Info Office" w:hAnsi="STE Info Office" w:cs="Arial"/>
          <w:sz w:val="22"/>
          <w:szCs w:val="22"/>
        </w:rPr>
        <w:t xml:space="preserve">urch eine gezielte Beratung kann auf die individuellen Bedürfnisse eingegangen und eine ideale Lösung gefunden werden. «Unsere technischen Berater sind Experten ihres Faches», so Djuric. «Sie unterstützen unsere Partner bei technischen Fragen oder bei wichtigen Abklärungen.» Gemeinsam mit dem Fachhandwerker und seinen Kenntnissen werden so optimale Lösungen eruiert und umgesetzt. </w:t>
      </w:r>
    </w:p>
    <w:p w14:paraId="1A3060A9" w14:textId="77777777" w:rsidR="00A67645" w:rsidRDefault="00A67645" w:rsidP="009D22FB">
      <w:pPr>
        <w:tabs>
          <w:tab w:val="left" w:pos="1800"/>
          <w:tab w:val="left" w:pos="3720"/>
          <w:tab w:val="left" w:pos="5400"/>
          <w:tab w:val="left" w:pos="7080"/>
        </w:tabs>
        <w:rPr>
          <w:rFonts w:ascii="STE Info Office" w:hAnsi="STE Info Office" w:cs="Arial"/>
          <w:sz w:val="22"/>
          <w:szCs w:val="22"/>
        </w:rPr>
      </w:pPr>
    </w:p>
    <w:p w14:paraId="218500C1" w14:textId="0818FBFC" w:rsidR="0004644A" w:rsidRDefault="0004644A"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Verschiedene Online-Tools bieten </w:t>
      </w:r>
      <w:r w:rsidR="00400EC4">
        <w:rPr>
          <w:rFonts w:ascii="STE Info Office" w:hAnsi="STE Info Office" w:cs="Arial"/>
          <w:sz w:val="22"/>
          <w:szCs w:val="22"/>
        </w:rPr>
        <w:t>unkompliziert</w:t>
      </w:r>
      <w:r>
        <w:rPr>
          <w:rFonts w:ascii="STE Info Office" w:hAnsi="STE Info Office" w:cs="Arial"/>
          <w:sz w:val="22"/>
          <w:szCs w:val="22"/>
        </w:rPr>
        <w:t xml:space="preserve"> Hilfe und Unterstützung: </w:t>
      </w:r>
    </w:p>
    <w:p w14:paraId="067AB3AC" w14:textId="77777777" w:rsidR="0004644A" w:rsidRPr="0004644A" w:rsidRDefault="0066103D" w:rsidP="0004644A">
      <w:pPr>
        <w:tabs>
          <w:tab w:val="left" w:pos="1800"/>
          <w:tab w:val="left" w:pos="3720"/>
          <w:tab w:val="left" w:pos="5400"/>
          <w:tab w:val="left" w:pos="7080"/>
        </w:tabs>
        <w:rPr>
          <w:rFonts w:ascii="STE Info Office" w:hAnsi="STE Info Office" w:cs="Arial"/>
          <w:sz w:val="22"/>
          <w:szCs w:val="22"/>
        </w:rPr>
      </w:pPr>
      <w:hyperlink r:id="rId8" w:history="1">
        <w:r w:rsidR="0004644A" w:rsidRPr="0004644A">
          <w:rPr>
            <w:rStyle w:val="Hyperlink"/>
            <w:rFonts w:ascii="STE Info Office" w:hAnsi="STE Info Office" w:cs="Arial"/>
            <w:sz w:val="22"/>
            <w:szCs w:val="22"/>
          </w:rPr>
          <w:t>www.stiebel-eltron.ch/planung</w:t>
        </w:r>
      </w:hyperlink>
      <w:r w:rsidR="0004644A" w:rsidRPr="0004644A">
        <w:rPr>
          <w:rFonts w:ascii="STE Info Office" w:hAnsi="STE Info Office" w:cs="Arial"/>
          <w:sz w:val="22"/>
          <w:szCs w:val="22"/>
        </w:rPr>
        <w:t xml:space="preserve"> </w:t>
      </w:r>
    </w:p>
    <w:p w14:paraId="2F6AAE4D" w14:textId="06A37764" w:rsidR="0004644A" w:rsidRDefault="0004644A"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 der STIEBEL ELTRON Toolbox sind sämtliche elektronischen Hilfestellung übersichtlich abrufbar: </w:t>
      </w:r>
    </w:p>
    <w:p w14:paraId="790B6528" w14:textId="3D901C35" w:rsidR="0004644A" w:rsidRPr="00400EC4" w:rsidRDefault="0066103D" w:rsidP="0004644A">
      <w:pPr>
        <w:spacing w:line="300" w:lineRule="atLeast"/>
        <w:ind w:right="83"/>
        <w:rPr>
          <w:rFonts w:ascii="STE Info Office" w:hAnsi="STE Info Office" w:cs="Arial"/>
          <w:sz w:val="22"/>
          <w:szCs w:val="22"/>
          <w:lang w:val="en-US"/>
        </w:rPr>
      </w:pPr>
      <w:r>
        <w:fldChar w:fldCharType="begin"/>
      </w:r>
      <w:r w:rsidRPr="0066103D">
        <w:rPr>
          <w:lang w:val="en-US"/>
        </w:rPr>
        <w:instrText>HYPERLINK "http://www.stiebel-eltron.ch/toolbox"</w:instrText>
      </w:r>
      <w:r>
        <w:fldChar w:fldCharType="separate"/>
      </w:r>
      <w:r w:rsidR="0004644A" w:rsidRPr="00400EC4">
        <w:rPr>
          <w:rStyle w:val="Hyperlink"/>
          <w:rFonts w:ascii="STE Info Office" w:hAnsi="STE Info Office" w:cs="Arial"/>
          <w:sz w:val="22"/>
          <w:szCs w:val="22"/>
          <w:lang w:val="en-US"/>
        </w:rPr>
        <w:t>www.stiebel-eltron.ch/toolbox</w:t>
      </w:r>
      <w:r>
        <w:rPr>
          <w:rStyle w:val="Hyperlink"/>
          <w:rFonts w:ascii="STE Info Office" w:hAnsi="STE Info Office" w:cs="Arial"/>
          <w:sz w:val="22"/>
          <w:szCs w:val="22"/>
          <w:lang w:val="en-US"/>
        </w:rPr>
        <w:fldChar w:fldCharType="end"/>
      </w:r>
      <w:r w:rsidR="0004644A" w:rsidRPr="00400EC4">
        <w:rPr>
          <w:rFonts w:ascii="STE Info Office" w:hAnsi="STE Info Office" w:cs="Arial"/>
          <w:sz w:val="22"/>
          <w:szCs w:val="22"/>
          <w:lang w:val="en-US"/>
        </w:rPr>
        <w:t xml:space="preserve"> </w:t>
      </w:r>
    </w:p>
    <w:p w14:paraId="1E099D89" w14:textId="77777777" w:rsidR="00D0592C" w:rsidRPr="00400EC4" w:rsidRDefault="00D0592C" w:rsidP="00D0592C">
      <w:pPr>
        <w:tabs>
          <w:tab w:val="left" w:pos="1800"/>
          <w:tab w:val="left" w:pos="3720"/>
          <w:tab w:val="left" w:pos="5400"/>
          <w:tab w:val="left" w:pos="7080"/>
        </w:tabs>
        <w:rPr>
          <w:rFonts w:ascii="STE Info Office" w:hAnsi="STE Info Office" w:cs="Arial"/>
          <w:sz w:val="22"/>
          <w:szCs w:val="22"/>
          <w:lang w:val="en-US"/>
        </w:rPr>
      </w:pPr>
    </w:p>
    <w:p w14:paraId="40564B81" w14:textId="77777777" w:rsidR="0004644A" w:rsidRPr="00400EC4" w:rsidRDefault="0004644A" w:rsidP="00D0592C">
      <w:pPr>
        <w:tabs>
          <w:tab w:val="left" w:pos="1800"/>
          <w:tab w:val="left" w:pos="3720"/>
          <w:tab w:val="left" w:pos="5400"/>
          <w:tab w:val="left" w:pos="7080"/>
        </w:tabs>
        <w:rPr>
          <w:rFonts w:ascii="STE Info Office" w:hAnsi="STE Info Office" w:cs="Arial"/>
          <w:sz w:val="22"/>
          <w:szCs w:val="22"/>
          <w:lang w:val="en-US"/>
        </w:rPr>
      </w:pPr>
    </w:p>
    <w:p w14:paraId="71ED5AF2" w14:textId="25205D6E" w:rsidR="00D0592C" w:rsidRPr="00CE116C" w:rsidRDefault="00635B17" w:rsidP="00D0592C">
      <w:pPr>
        <w:tabs>
          <w:tab w:val="left" w:pos="1800"/>
          <w:tab w:val="left" w:pos="3720"/>
          <w:tab w:val="left" w:pos="5400"/>
          <w:tab w:val="left" w:pos="7080"/>
        </w:tabs>
        <w:rPr>
          <w:rFonts w:ascii="STE Info Office" w:hAnsi="STE Info Office" w:cs="Arial"/>
          <w:b/>
          <w:color w:val="7F7F7F"/>
          <w:sz w:val="22"/>
          <w:szCs w:val="22"/>
          <w:lang w:val="en-US"/>
        </w:rPr>
      </w:pPr>
      <w:r w:rsidRPr="00CE116C">
        <w:rPr>
          <w:rFonts w:ascii="STE Info Office" w:hAnsi="STE Info Office" w:cs="Arial"/>
          <w:b/>
          <w:color w:val="7F7F7F"/>
          <w:sz w:val="22"/>
          <w:szCs w:val="22"/>
          <w:lang w:val="en-US"/>
        </w:rPr>
        <w:t>STIEBEL ELTRON Toolbox</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66103D" w14:paraId="705D28B7" w14:textId="77777777" w:rsidTr="00A32B90">
        <w:trPr>
          <w:trHeight w:val="113"/>
        </w:trPr>
        <w:tc>
          <w:tcPr>
            <w:tcW w:w="1800" w:type="dxa"/>
            <w:shd w:val="clear" w:color="auto" w:fill="auto"/>
          </w:tcPr>
          <w:p w14:paraId="39C6EF60" w14:textId="77777777" w:rsidR="00D0592C" w:rsidRPr="00CE116C" w:rsidRDefault="00D0592C" w:rsidP="00C34951">
            <w:pPr>
              <w:tabs>
                <w:tab w:val="left" w:pos="5954"/>
              </w:tabs>
              <w:rPr>
                <w:rFonts w:ascii="STE Info Office" w:hAnsi="STE Info Office" w:cs="Arial"/>
                <w:sz w:val="4"/>
                <w:szCs w:val="4"/>
                <w:lang w:val="en-US"/>
              </w:rPr>
            </w:pPr>
          </w:p>
        </w:tc>
        <w:tc>
          <w:tcPr>
            <w:tcW w:w="3240" w:type="dxa"/>
            <w:shd w:val="clear" w:color="auto" w:fill="auto"/>
          </w:tcPr>
          <w:p w14:paraId="1FD9FA49" w14:textId="77777777" w:rsidR="00D0592C" w:rsidRPr="00CE116C" w:rsidRDefault="00D0592C" w:rsidP="00C34951">
            <w:pPr>
              <w:tabs>
                <w:tab w:val="left" w:pos="5954"/>
              </w:tabs>
              <w:rPr>
                <w:rFonts w:ascii="STE Info Office" w:hAnsi="STE Info Office" w:cs="Arial"/>
                <w:sz w:val="4"/>
                <w:szCs w:val="4"/>
                <w:lang w:val="en-US"/>
              </w:rPr>
            </w:pPr>
          </w:p>
        </w:tc>
        <w:tc>
          <w:tcPr>
            <w:tcW w:w="360" w:type="dxa"/>
            <w:shd w:val="clear" w:color="auto" w:fill="auto"/>
          </w:tcPr>
          <w:p w14:paraId="08639625" w14:textId="77777777" w:rsidR="00D0592C" w:rsidRPr="00CE116C" w:rsidRDefault="00D0592C" w:rsidP="00C34951">
            <w:pPr>
              <w:tabs>
                <w:tab w:val="left" w:pos="5954"/>
              </w:tabs>
              <w:rPr>
                <w:rFonts w:ascii="STE Info Office" w:hAnsi="STE Info Office" w:cs="Arial"/>
                <w:sz w:val="4"/>
                <w:szCs w:val="4"/>
                <w:lang w:val="en-US"/>
              </w:rPr>
            </w:pPr>
          </w:p>
        </w:tc>
        <w:tc>
          <w:tcPr>
            <w:tcW w:w="1436" w:type="dxa"/>
            <w:shd w:val="clear" w:color="auto" w:fill="auto"/>
          </w:tcPr>
          <w:p w14:paraId="6F83B1D3" w14:textId="77777777" w:rsidR="00D0592C" w:rsidRPr="00CE116C" w:rsidRDefault="00D0592C" w:rsidP="00C34951">
            <w:pPr>
              <w:tabs>
                <w:tab w:val="left" w:pos="5954"/>
              </w:tabs>
              <w:ind w:left="72"/>
              <w:rPr>
                <w:rFonts w:ascii="STE Info Office" w:hAnsi="STE Info Office" w:cs="Arial"/>
                <w:sz w:val="4"/>
                <w:szCs w:val="4"/>
                <w:lang w:val="en-US"/>
              </w:rPr>
            </w:pPr>
          </w:p>
        </w:tc>
        <w:tc>
          <w:tcPr>
            <w:tcW w:w="2979" w:type="dxa"/>
            <w:shd w:val="clear" w:color="auto" w:fill="auto"/>
          </w:tcPr>
          <w:p w14:paraId="2A49E82F" w14:textId="77777777" w:rsidR="00D0592C" w:rsidRPr="00CE116C" w:rsidRDefault="00D0592C" w:rsidP="00C34951">
            <w:pPr>
              <w:tabs>
                <w:tab w:val="left" w:pos="5954"/>
              </w:tabs>
              <w:rPr>
                <w:rFonts w:ascii="STE Info Office" w:hAnsi="STE Info Office" w:cs="Arial"/>
                <w:sz w:val="4"/>
                <w:szCs w:val="4"/>
                <w:lang w:val="en-US"/>
              </w:rPr>
            </w:pPr>
          </w:p>
        </w:tc>
      </w:tr>
    </w:tbl>
    <w:p w14:paraId="40EFE5EC" w14:textId="77777777" w:rsidR="00D0592C" w:rsidRPr="00CE116C" w:rsidRDefault="00D0592C" w:rsidP="00D0592C">
      <w:pPr>
        <w:rPr>
          <w:rFonts w:ascii="STE Info Office" w:hAnsi="STE Info Office" w:cs="Arial"/>
          <w:sz w:val="10"/>
          <w:szCs w:val="10"/>
          <w:lang w:val="en-US"/>
        </w:rPr>
      </w:pPr>
    </w:p>
    <w:p w14:paraId="1748208F" w14:textId="08980EEE" w:rsidR="00D0592C" w:rsidRDefault="00103456" w:rsidP="00D0592C">
      <w:pPr>
        <w:spacing w:line="300" w:lineRule="atLeast"/>
        <w:ind w:right="83"/>
        <w:rPr>
          <w:rFonts w:ascii="STE Info Office" w:hAnsi="STE Info Office" w:cs="Arial"/>
          <w:sz w:val="22"/>
          <w:szCs w:val="22"/>
        </w:rPr>
      </w:pPr>
      <w:r w:rsidRPr="00103456">
        <w:rPr>
          <w:rFonts w:ascii="STE Info Office" w:hAnsi="STE Info Office" w:cs="Arial"/>
          <w:sz w:val="22"/>
          <w:szCs w:val="22"/>
        </w:rPr>
        <w:t xml:space="preserve">STIEBEL ELTRON </w:t>
      </w:r>
      <w:r w:rsidR="00900041">
        <w:rPr>
          <w:rFonts w:ascii="STE Info Office" w:hAnsi="STE Info Office" w:cs="Arial"/>
          <w:sz w:val="22"/>
          <w:szCs w:val="22"/>
        </w:rPr>
        <w:t xml:space="preserve">bietet mit der Toolbox vielfältige Softwareanwendungen zur Systemwahl, Konzeption, zum Einbau und zur Inbetriebnahme von Wärme-, Lüftungs- und </w:t>
      </w:r>
      <w:r w:rsidR="00400EC4">
        <w:rPr>
          <w:rFonts w:ascii="STE Info Office" w:hAnsi="STE Info Office" w:cs="Arial"/>
          <w:sz w:val="22"/>
          <w:szCs w:val="22"/>
        </w:rPr>
        <w:t>Warmwassersystemen</w:t>
      </w:r>
      <w:r w:rsidR="00900041">
        <w:rPr>
          <w:rFonts w:ascii="STE Info Office" w:hAnsi="STE Info Office" w:cs="Arial"/>
          <w:sz w:val="22"/>
          <w:szCs w:val="22"/>
        </w:rPr>
        <w:t xml:space="preserve">. </w:t>
      </w:r>
      <w:r w:rsidR="0004644A">
        <w:rPr>
          <w:rFonts w:ascii="STE Info Office" w:hAnsi="STE Info Office" w:cs="Arial"/>
          <w:sz w:val="22"/>
          <w:szCs w:val="22"/>
        </w:rPr>
        <w:t>«Mit di</w:t>
      </w:r>
      <w:r w:rsidR="00900041">
        <w:rPr>
          <w:rFonts w:ascii="STE Info Office" w:hAnsi="STE Info Office" w:cs="Arial"/>
          <w:sz w:val="22"/>
          <w:szCs w:val="22"/>
        </w:rPr>
        <w:t>ese</w:t>
      </w:r>
      <w:r w:rsidR="0004644A">
        <w:rPr>
          <w:rFonts w:ascii="STE Info Office" w:hAnsi="STE Info Office" w:cs="Arial"/>
          <w:sz w:val="22"/>
          <w:szCs w:val="22"/>
        </w:rPr>
        <w:t>n</w:t>
      </w:r>
      <w:r w:rsidR="00900041">
        <w:rPr>
          <w:rFonts w:ascii="STE Info Office" w:hAnsi="STE Info Office" w:cs="Arial"/>
          <w:sz w:val="22"/>
          <w:szCs w:val="22"/>
        </w:rPr>
        <w:t xml:space="preserve"> praktischen Hilfsmittel</w:t>
      </w:r>
      <w:r w:rsidR="0004644A">
        <w:rPr>
          <w:rFonts w:ascii="STE Info Office" w:hAnsi="STE Info Office" w:cs="Arial"/>
          <w:sz w:val="22"/>
          <w:szCs w:val="22"/>
        </w:rPr>
        <w:t>n</w:t>
      </w:r>
      <w:r w:rsidR="00900041">
        <w:rPr>
          <w:rFonts w:ascii="STE Info Office" w:hAnsi="STE Info Office" w:cs="Arial"/>
          <w:sz w:val="22"/>
          <w:szCs w:val="22"/>
        </w:rPr>
        <w:t xml:space="preserve"> unterstützen </w:t>
      </w:r>
      <w:r w:rsidR="0004644A">
        <w:rPr>
          <w:rFonts w:ascii="STE Info Office" w:hAnsi="STE Info Office" w:cs="Arial"/>
          <w:sz w:val="22"/>
          <w:szCs w:val="22"/>
        </w:rPr>
        <w:t xml:space="preserve">wir </w:t>
      </w:r>
      <w:r w:rsidR="00900041">
        <w:rPr>
          <w:rFonts w:ascii="STE Info Office" w:hAnsi="STE Info Office" w:cs="Arial"/>
          <w:sz w:val="22"/>
          <w:szCs w:val="22"/>
        </w:rPr>
        <w:t>Fachhandwerker, Planer sowie Architekten bei ihrer täglichen Arbeit</w:t>
      </w:r>
      <w:r w:rsidR="0004644A">
        <w:rPr>
          <w:rFonts w:ascii="STE Info Office" w:hAnsi="STE Info Office" w:cs="Arial"/>
          <w:sz w:val="22"/>
          <w:szCs w:val="22"/>
        </w:rPr>
        <w:t>», erklärt Djuric</w:t>
      </w:r>
      <w:r w:rsidR="00900041">
        <w:rPr>
          <w:rFonts w:ascii="STE Info Office" w:hAnsi="STE Info Office" w:cs="Arial"/>
          <w:sz w:val="22"/>
          <w:szCs w:val="22"/>
        </w:rPr>
        <w:t>. Tools wie der Navigator vereinfachen die Systemauswahl für Wärmepumpenanlagen sowie Warmwassersysteme. Das Wärmepumpentool hilft bei der Dimensionierung und berechnet detailliert Wärme- und Energiemengen. «Registrierte Fachpartner können sogar ihre eigenen Projekte von</w:t>
      </w:r>
      <w:r w:rsidR="00180CA0">
        <w:rPr>
          <w:rFonts w:ascii="STE Info Office" w:hAnsi="STE Info Office" w:cs="Arial"/>
          <w:sz w:val="22"/>
          <w:szCs w:val="22"/>
        </w:rPr>
        <w:t xml:space="preserve"> der</w:t>
      </w:r>
      <w:r w:rsidR="00900041">
        <w:rPr>
          <w:rFonts w:ascii="STE Info Office" w:hAnsi="STE Info Office" w:cs="Arial"/>
          <w:sz w:val="22"/>
          <w:szCs w:val="22"/>
        </w:rPr>
        <w:t xml:space="preserve"> Planung bis zur Wartung über das Portal verwalten», erklärt Zdravko Djuric, Leiter Technischer Verkaufsinnendienst bei STIEBEL ELTRON Schweiz. Auch eine umfassende Dokumentenbibliothek mit Unterlagen zu jedem STIEBEL ELTRON Produkt gehört neben vielen weiteren hilfreichen Anwendungen zum Angebot der Toolbox. </w:t>
      </w:r>
    </w:p>
    <w:p w14:paraId="7F554AF3" w14:textId="77777777" w:rsidR="00900041" w:rsidRDefault="00900041" w:rsidP="00D0592C">
      <w:pPr>
        <w:spacing w:line="300" w:lineRule="atLeast"/>
        <w:ind w:right="83"/>
        <w:rPr>
          <w:rFonts w:ascii="STE Info Office" w:hAnsi="STE Info Office" w:cs="Arial"/>
          <w:sz w:val="22"/>
          <w:szCs w:val="22"/>
        </w:rPr>
      </w:pPr>
    </w:p>
    <w:p w14:paraId="763DC43F" w14:textId="77777777" w:rsidR="00103456" w:rsidRPr="007F44AE" w:rsidRDefault="00103456" w:rsidP="00D0592C">
      <w:pPr>
        <w:spacing w:line="300" w:lineRule="atLeast"/>
        <w:ind w:right="83"/>
        <w:rPr>
          <w:rFonts w:ascii="STE Info Office" w:hAnsi="STE Info Office" w:cs="Arial"/>
          <w:sz w:val="22"/>
          <w:szCs w:val="22"/>
        </w:rPr>
      </w:pPr>
    </w:p>
    <w:p w14:paraId="4515D6DB" w14:textId="4E637BA3" w:rsidR="00D0592C" w:rsidRPr="007F44AE" w:rsidRDefault="0004644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Elektronische Tools für deutlichen Mehrwert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F94661A" w14:textId="77777777" w:rsidR="00400EC4" w:rsidRDefault="00400EC4" w:rsidP="00400EC4">
      <w:pPr>
        <w:spacing w:line="300" w:lineRule="atLeast"/>
        <w:ind w:right="83"/>
        <w:rPr>
          <w:rFonts w:ascii="STE Info Office" w:hAnsi="STE Info Office" w:cs="Arial"/>
          <w:sz w:val="22"/>
          <w:szCs w:val="22"/>
        </w:rPr>
      </w:pPr>
      <w:r>
        <w:rPr>
          <w:rFonts w:ascii="STE Info Office" w:hAnsi="STE Info Office" w:cs="Arial"/>
          <w:sz w:val="22"/>
          <w:szCs w:val="22"/>
        </w:rPr>
        <w:t>Der Produktdatenfinder enthält die umfassende Dokumentenbibliothek:</w:t>
      </w:r>
    </w:p>
    <w:p w14:paraId="4B1D9B88" w14:textId="77777777" w:rsidR="00400EC4" w:rsidRDefault="0066103D" w:rsidP="00400EC4">
      <w:pPr>
        <w:spacing w:line="300" w:lineRule="atLeast"/>
        <w:ind w:right="83"/>
        <w:rPr>
          <w:rFonts w:ascii="STE Info Office" w:hAnsi="STE Info Office" w:cs="Arial"/>
          <w:sz w:val="22"/>
          <w:szCs w:val="22"/>
        </w:rPr>
      </w:pPr>
      <w:hyperlink r:id="rId9" w:history="1">
        <w:r w:rsidR="00400EC4" w:rsidRPr="009D2D98">
          <w:rPr>
            <w:rStyle w:val="Hyperlink"/>
            <w:rFonts w:ascii="STE Info Office" w:hAnsi="STE Info Office" w:cs="Arial"/>
            <w:sz w:val="22"/>
            <w:szCs w:val="22"/>
          </w:rPr>
          <w:t>www.stiebel-eltron.ch/toolbox/home/?product</w:t>
        </w:r>
      </w:hyperlink>
      <w:r w:rsidR="00400EC4">
        <w:rPr>
          <w:rFonts w:ascii="STE Info Office" w:hAnsi="STE Info Office" w:cs="Arial"/>
          <w:sz w:val="22"/>
          <w:szCs w:val="22"/>
        </w:rPr>
        <w:t xml:space="preserve"> </w:t>
      </w:r>
    </w:p>
    <w:p w14:paraId="49E49110" w14:textId="77777777" w:rsidR="00400EC4" w:rsidRDefault="00400EC4" w:rsidP="00400EC4">
      <w:pPr>
        <w:spacing w:line="300" w:lineRule="atLeast"/>
        <w:ind w:right="83"/>
        <w:rPr>
          <w:rFonts w:ascii="STE Info Office" w:hAnsi="STE Info Office" w:cs="Arial"/>
          <w:sz w:val="22"/>
          <w:szCs w:val="22"/>
        </w:rPr>
      </w:pPr>
    </w:p>
    <w:p w14:paraId="55C77575" w14:textId="4FE2E053" w:rsidR="00235426" w:rsidRDefault="0004644A"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Mittels </w:t>
      </w:r>
      <w:proofErr w:type="spellStart"/>
      <w:r w:rsidR="00451295">
        <w:rPr>
          <w:rFonts w:ascii="STE Info Office" w:hAnsi="STE Info Office" w:cs="Arial"/>
          <w:sz w:val="22"/>
          <w:szCs w:val="22"/>
        </w:rPr>
        <w:t>Augmented</w:t>
      </w:r>
      <w:proofErr w:type="spellEnd"/>
      <w:r w:rsidR="00451295">
        <w:rPr>
          <w:rFonts w:ascii="STE Info Office" w:hAnsi="STE Info Office" w:cs="Arial"/>
          <w:sz w:val="22"/>
          <w:szCs w:val="22"/>
        </w:rPr>
        <w:t xml:space="preserve"> Reality kann die Aufstellung der Wärmepumpe an Ort und Stelle simuliert werden</w:t>
      </w:r>
      <w:r w:rsidR="00235426">
        <w:rPr>
          <w:rFonts w:ascii="STE Info Office" w:hAnsi="STE Info Office" w:cs="Arial"/>
          <w:sz w:val="22"/>
          <w:szCs w:val="22"/>
        </w:rPr>
        <w:t xml:space="preserve">: </w:t>
      </w:r>
      <w:hyperlink r:id="rId10" w:history="1">
        <w:r w:rsidR="00235426" w:rsidRPr="002E0E9D">
          <w:rPr>
            <w:rStyle w:val="Hyperlink"/>
            <w:rFonts w:ascii="STE Info Office" w:hAnsi="STE Info Office" w:cs="Arial"/>
            <w:sz w:val="22"/>
            <w:szCs w:val="22"/>
          </w:rPr>
          <w:t>www.stiebel-eltron.ch/ar</w:t>
        </w:r>
      </w:hyperlink>
      <w:r w:rsidR="00235426">
        <w:rPr>
          <w:rFonts w:ascii="STE Info Office" w:hAnsi="STE Info Office" w:cs="Arial"/>
          <w:sz w:val="22"/>
          <w:szCs w:val="22"/>
        </w:rPr>
        <w:t xml:space="preserve"> </w:t>
      </w:r>
    </w:p>
    <w:p w14:paraId="04C6FDE3" w14:textId="77777777" w:rsidR="00235426" w:rsidRDefault="00235426" w:rsidP="00D0592C">
      <w:pPr>
        <w:spacing w:line="300" w:lineRule="atLeast"/>
        <w:ind w:right="83"/>
        <w:rPr>
          <w:rFonts w:ascii="STE Info Office" w:hAnsi="STE Info Office" w:cs="Arial"/>
          <w:sz w:val="22"/>
          <w:szCs w:val="22"/>
        </w:rPr>
      </w:pPr>
    </w:p>
    <w:p w14:paraId="4FB7445A" w14:textId="1C51AC0D" w:rsidR="00C35758" w:rsidRDefault="00451295" w:rsidP="00451295">
      <w:pPr>
        <w:spacing w:line="300" w:lineRule="atLeast"/>
        <w:ind w:right="83"/>
        <w:rPr>
          <w:rFonts w:ascii="STE Info Office" w:hAnsi="STE Info Office" w:cs="Arial"/>
          <w:sz w:val="22"/>
          <w:szCs w:val="22"/>
        </w:rPr>
      </w:pPr>
      <w:r>
        <w:rPr>
          <w:rFonts w:ascii="STE Info Office" w:hAnsi="STE Info Office" w:cs="Arial"/>
          <w:sz w:val="22"/>
          <w:szCs w:val="22"/>
        </w:rPr>
        <w:t>Der Heizlastrechner dient als Hilfsmittel für die Ermittlung de</w:t>
      </w:r>
      <w:r w:rsidR="00400EC4">
        <w:rPr>
          <w:rFonts w:ascii="STE Info Office" w:hAnsi="STE Info Office" w:cs="Arial"/>
          <w:sz w:val="22"/>
          <w:szCs w:val="22"/>
        </w:rPr>
        <w:t>r spezifischen Gebäudeheizlast</w:t>
      </w:r>
      <w:r>
        <w:rPr>
          <w:rFonts w:ascii="STE Info Office" w:hAnsi="STE Info Office" w:cs="Arial"/>
          <w:sz w:val="22"/>
          <w:szCs w:val="22"/>
        </w:rPr>
        <w:t xml:space="preserve">: </w:t>
      </w:r>
    </w:p>
    <w:p w14:paraId="7371BE31" w14:textId="3FAD0937" w:rsidR="00024146" w:rsidRDefault="0066103D" w:rsidP="00D0592C">
      <w:pPr>
        <w:spacing w:line="300" w:lineRule="atLeast"/>
        <w:ind w:right="83"/>
        <w:rPr>
          <w:rFonts w:ascii="STE Info Office" w:hAnsi="STE Info Office" w:cs="Arial"/>
          <w:sz w:val="22"/>
          <w:szCs w:val="22"/>
        </w:rPr>
      </w:pPr>
      <w:hyperlink r:id="rId11" w:history="1">
        <w:r w:rsidR="00C35758" w:rsidRPr="00B14364">
          <w:rPr>
            <w:rStyle w:val="Hyperlink"/>
            <w:rFonts w:ascii="STE Info Office" w:hAnsi="STE Info Office" w:cs="Arial"/>
            <w:sz w:val="22"/>
            <w:szCs w:val="22"/>
          </w:rPr>
          <w:t>www.stiebel-eltron.ch/toolbox/heizlast/</w:t>
        </w:r>
      </w:hyperlink>
      <w:r w:rsidR="00024146">
        <w:rPr>
          <w:rFonts w:ascii="STE Info Office" w:hAnsi="STE Info Office" w:cs="Arial"/>
          <w:sz w:val="22"/>
          <w:szCs w:val="22"/>
        </w:rPr>
        <w:t xml:space="preserve"> </w:t>
      </w:r>
    </w:p>
    <w:p w14:paraId="44B64DB1" w14:textId="77777777" w:rsidR="00024146" w:rsidRDefault="00024146" w:rsidP="00D0592C">
      <w:pPr>
        <w:spacing w:line="300" w:lineRule="atLeast"/>
        <w:ind w:right="83"/>
        <w:rPr>
          <w:rFonts w:ascii="STE Info Office" w:hAnsi="STE Info Office" w:cs="Arial"/>
          <w:sz w:val="22"/>
          <w:szCs w:val="22"/>
        </w:rPr>
      </w:pPr>
    </w:p>
    <w:p w14:paraId="4C9317A6" w14:textId="0E6E6DFF" w:rsidR="00024146" w:rsidRDefault="00451295" w:rsidP="00451295">
      <w:pPr>
        <w:spacing w:line="300" w:lineRule="atLeast"/>
        <w:ind w:right="83"/>
        <w:rPr>
          <w:rFonts w:ascii="STE Info Office" w:hAnsi="STE Info Office" w:cs="Arial"/>
          <w:sz w:val="22"/>
          <w:szCs w:val="22"/>
        </w:rPr>
      </w:pPr>
      <w:r>
        <w:rPr>
          <w:rFonts w:ascii="STE Info Office" w:hAnsi="STE Info Office" w:cs="Arial"/>
          <w:sz w:val="22"/>
          <w:szCs w:val="22"/>
        </w:rPr>
        <w:t xml:space="preserve">Das Lüftungstool zeigt die individuellen Systemmöglichkeiten im Produktsegment Lüftung auf: </w:t>
      </w:r>
    </w:p>
    <w:p w14:paraId="26901904" w14:textId="6FABEFE5" w:rsidR="00024146" w:rsidRDefault="0066103D" w:rsidP="00D0592C">
      <w:pPr>
        <w:spacing w:line="300" w:lineRule="atLeast"/>
        <w:ind w:right="83"/>
        <w:rPr>
          <w:rFonts w:ascii="STE Info Office" w:hAnsi="STE Info Office" w:cs="Arial"/>
          <w:sz w:val="22"/>
          <w:szCs w:val="22"/>
        </w:rPr>
      </w:pPr>
      <w:hyperlink r:id="rId12" w:history="1">
        <w:r w:rsidR="00C35758" w:rsidRPr="00B14364">
          <w:rPr>
            <w:rStyle w:val="Hyperlink"/>
            <w:rFonts w:ascii="STE Info Office" w:hAnsi="STE Info Office" w:cs="Arial"/>
            <w:sz w:val="22"/>
            <w:szCs w:val="22"/>
          </w:rPr>
          <w:t>www.stiebel-eltron.ch/toolbox/lueftung/</w:t>
        </w:r>
      </w:hyperlink>
      <w:r w:rsidR="00C35758">
        <w:rPr>
          <w:rFonts w:ascii="STE Info Office" w:hAnsi="STE Info Office" w:cs="Arial"/>
          <w:sz w:val="22"/>
          <w:szCs w:val="22"/>
        </w:rPr>
        <w:t xml:space="preserve"> </w:t>
      </w:r>
    </w:p>
    <w:p w14:paraId="3B6F5BE8" w14:textId="77777777" w:rsidR="00024146" w:rsidRDefault="00024146" w:rsidP="00D0592C">
      <w:pPr>
        <w:spacing w:line="300" w:lineRule="atLeast"/>
        <w:ind w:right="83"/>
        <w:rPr>
          <w:rFonts w:ascii="STE Info Office" w:hAnsi="STE Info Office" w:cs="Arial"/>
          <w:sz w:val="22"/>
          <w:szCs w:val="22"/>
        </w:rPr>
      </w:pPr>
    </w:p>
    <w:p w14:paraId="314022CD" w14:textId="795569F6" w:rsidR="00C35758" w:rsidRDefault="00451295" w:rsidP="00451295">
      <w:pPr>
        <w:spacing w:line="300" w:lineRule="atLeast"/>
        <w:ind w:right="83"/>
        <w:rPr>
          <w:rFonts w:ascii="STE Info Office" w:hAnsi="STE Info Office" w:cs="Arial"/>
          <w:sz w:val="22"/>
          <w:szCs w:val="22"/>
        </w:rPr>
      </w:pPr>
      <w:r>
        <w:rPr>
          <w:rFonts w:ascii="STE Info Office" w:hAnsi="STE Info Office" w:cs="Arial"/>
          <w:sz w:val="22"/>
          <w:szCs w:val="22"/>
        </w:rPr>
        <w:t xml:space="preserve">Die praktische Formelsammlung mit elektronischer Umrechnungshilfe: </w:t>
      </w:r>
    </w:p>
    <w:p w14:paraId="54D101F0" w14:textId="4A03CC8A" w:rsidR="00C35758" w:rsidRDefault="0066103D" w:rsidP="00D0592C">
      <w:pPr>
        <w:spacing w:line="300" w:lineRule="atLeast"/>
        <w:ind w:right="83"/>
        <w:rPr>
          <w:rFonts w:ascii="STE Info Office" w:hAnsi="STE Info Office" w:cs="Arial"/>
          <w:sz w:val="22"/>
          <w:szCs w:val="22"/>
        </w:rPr>
      </w:pPr>
      <w:hyperlink r:id="rId13" w:history="1">
        <w:r w:rsidR="00C35758" w:rsidRPr="00B14364">
          <w:rPr>
            <w:rStyle w:val="Hyperlink"/>
            <w:rFonts w:ascii="STE Info Office" w:hAnsi="STE Info Office" w:cs="Arial"/>
            <w:sz w:val="22"/>
            <w:szCs w:val="22"/>
          </w:rPr>
          <w:t>www.stiebel-eltron.ch/toolbox/formeln/</w:t>
        </w:r>
      </w:hyperlink>
      <w:r w:rsidR="00C35758">
        <w:rPr>
          <w:rFonts w:ascii="STE Info Office" w:hAnsi="STE Info Office" w:cs="Arial"/>
          <w:sz w:val="22"/>
          <w:szCs w:val="22"/>
        </w:rPr>
        <w:t xml:space="preserve"> </w:t>
      </w:r>
    </w:p>
    <w:p w14:paraId="50C5EE8A" w14:textId="77777777" w:rsidR="00024146" w:rsidRDefault="00024146" w:rsidP="00D0592C">
      <w:pPr>
        <w:spacing w:line="300" w:lineRule="atLeast"/>
        <w:ind w:right="83"/>
        <w:rPr>
          <w:rFonts w:ascii="STE Info Office" w:hAnsi="STE Info Office" w:cs="Arial"/>
          <w:sz w:val="22"/>
          <w:szCs w:val="22"/>
        </w:rPr>
      </w:pPr>
    </w:p>
    <w:p w14:paraId="653E8ADA" w14:textId="77777777" w:rsidR="00451295" w:rsidRDefault="00451295" w:rsidP="00D0592C">
      <w:pPr>
        <w:spacing w:line="300" w:lineRule="atLeast"/>
        <w:ind w:right="83"/>
        <w:rPr>
          <w:rFonts w:ascii="STE Info Office" w:hAnsi="STE Info Office" w:cs="Arial"/>
          <w:sz w:val="22"/>
          <w:szCs w:val="22"/>
        </w:rPr>
      </w:pPr>
    </w:p>
    <w:p w14:paraId="7DAA9659" w14:textId="77777777" w:rsidR="003175F5" w:rsidRPr="007F44AE" w:rsidRDefault="003175F5" w:rsidP="00D0592C">
      <w:pPr>
        <w:spacing w:line="300" w:lineRule="atLeast"/>
        <w:ind w:right="83"/>
        <w:rPr>
          <w:rFonts w:ascii="STE Info Office" w:hAnsi="STE Info Office" w:cs="Arial"/>
          <w:sz w:val="22"/>
          <w:szCs w:val="22"/>
        </w:rPr>
      </w:pPr>
    </w:p>
    <w:p w14:paraId="03DF9DD9" w14:textId="2E906F9E" w:rsidR="00D0592C" w:rsidRPr="007F44AE" w:rsidRDefault="00900041"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Statement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631C36BF" w14:textId="432C9429" w:rsidR="00900041" w:rsidRPr="00556958" w:rsidRDefault="00900041" w:rsidP="00900041">
      <w:pPr>
        <w:autoSpaceDE w:val="0"/>
        <w:autoSpaceDN w:val="0"/>
        <w:adjustRightInd w:val="0"/>
        <w:rPr>
          <w:rFonts w:ascii="STE Info Office" w:hAnsi="STE Info Office" w:cs="Arial"/>
          <w:szCs w:val="22"/>
          <w:lang w:val="de-CH"/>
        </w:rPr>
      </w:pPr>
      <w:bookmarkStart w:id="0" w:name="_Hlk147243000"/>
      <w:r w:rsidRPr="00DE01E4">
        <w:rPr>
          <w:rFonts w:ascii="STE Info Office" w:hAnsi="STE Info Office" w:cs="Arial"/>
          <w:sz w:val="36"/>
          <w:szCs w:val="36"/>
          <w:lang w:val="de-CH"/>
        </w:rPr>
        <w:t>«</w:t>
      </w:r>
      <w:r w:rsidRPr="00900041">
        <w:rPr>
          <w:rFonts w:ascii="STE Info Office" w:hAnsi="STE Info Office" w:cs="Arial"/>
          <w:sz w:val="36"/>
          <w:szCs w:val="36"/>
          <w:lang w:val="de-CH"/>
        </w:rPr>
        <w:t>Die Toolbox enthält eine Vielzahl an überaus nützlichen Hilfsmitteln für unsere Fachpartner</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4C6D3460" w14:textId="0A3022AE" w:rsidR="00900041" w:rsidRPr="004E1CC7" w:rsidRDefault="00900041" w:rsidP="00900041">
      <w:pPr>
        <w:autoSpaceDE w:val="0"/>
        <w:autoSpaceDN w:val="0"/>
        <w:adjustRightInd w:val="0"/>
        <w:rPr>
          <w:rFonts w:ascii="STE Info Office" w:hAnsi="STE Info Office" w:cs="Arial"/>
          <w:szCs w:val="22"/>
          <w:lang w:val="de-CH"/>
        </w:rPr>
      </w:pPr>
      <w:r>
        <w:rPr>
          <w:rFonts w:ascii="STE Info Office" w:hAnsi="STE Info Office" w:cs="Arial"/>
          <w:szCs w:val="22"/>
          <w:lang w:val="de-CH"/>
        </w:rPr>
        <w:t>Zdravko Djuric, Leiter Technischer Verkaufsinnendienst bei STIEBEL ELTRON Schweiz</w:t>
      </w:r>
    </w:p>
    <w:bookmarkEnd w:id="0"/>
    <w:p w14:paraId="0166E2EC" w14:textId="77777777" w:rsidR="00900041" w:rsidRPr="00900041" w:rsidRDefault="00900041" w:rsidP="00D0592C">
      <w:pPr>
        <w:spacing w:line="300" w:lineRule="atLeast"/>
        <w:ind w:right="83"/>
        <w:rPr>
          <w:rFonts w:ascii="STE Info Office" w:hAnsi="STE Info Office" w:cs="Arial"/>
          <w:sz w:val="22"/>
          <w:szCs w:val="22"/>
          <w:lang w:val="de-CH"/>
        </w:rPr>
      </w:pPr>
    </w:p>
    <w:p w14:paraId="67F9ACA7" w14:textId="77777777" w:rsidR="00103456" w:rsidRPr="007F44AE" w:rsidRDefault="00103456"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94DDB76" w14:textId="77777777" w:rsidR="009D22FB" w:rsidRDefault="009D22FB" w:rsidP="00D0592C">
      <w:pPr>
        <w:pStyle w:val="Pressetext"/>
        <w:spacing w:after="0" w:line="300" w:lineRule="atLeast"/>
        <w:rPr>
          <w:rFonts w:ascii="STE Info Office" w:hAnsi="STE Info Office"/>
          <w:color w:val="auto"/>
          <w:sz w:val="18"/>
          <w:szCs w:val="18"/>
        </w:rPr>
      </w:pPr>
    </w:p>
    <w:p w14:paraId="6E366CF6" w14:textId="77777777" w:rsidR="0066103D" w:rsidRDefault="0066103D" w:rsidP="00D0592C">
      <w:pPr>
        <w:pStyle w:val="Pressetext"/>
        <w:spacing w:after="0" w:line="300" w:lineRule="atLeast"/>
        <w:rPr>
          <w:rFonts w:ascii="STE Info Office" w:hAnsi="STE Info Office"/>
          <w:color w:val="auto"/>
          <w:sz w:val="18"/>
          <w:szCs w:val="18"/>
        </w:rPr>
        <w:sectPr w:rsidR="0066103D" w:rsidSect="00A32B90">
          <w:headerReference w:type="default" r:id="rId14"/>
          <w:footerReference w:type="default" r:id="rId15"/>
          <w:pgSz w:w="11906" w:h="16838" w:code="9"/>
          <w:pgMar w:top="2268" w:right="849" w:bottom="1134" w:left="1134" w:header="425" w:footer="425" w:gutter="0"/>
          <w:cols w:space="708"/>
          <w:docGrid w:linePitch="360"/>
        </w:sectPr>
      </w:pPr>
    </w:p>
    <w:p w14:paraId="7BA10806" w14:textId="6DDF2961" w:rsidR="009D22FB" w:rsidRDefault="009D22FB" w:rsidP="00D0592C">
      <w:pPr>
        <w:pStyle w:val="Pressetext"/>
        <w:spacing w:after="0" w:line="300" w:lineRule="atLeast"/>
        <w:rPr>
          <w:rFonts w:ascii="STE Info Office" w:hAnsi="STE Info Office"/>
          <w:color w:val="auto"/>
          <w:sz w:val="18"/>
          <w:szCs w:val="18"/>
        </w:rPr>
      </w:pPr>
      <w:r>
        <w:rPr>
          <w:noProof/>
        </w:rPr>
        <w:drawing>
          <wp:inline distT="0" distB="0" distL="0" distR="0" wp14:anchorId="3E3A54DC" wp14:editId="2D77F42D">
            <wp:extent cx="1712595" cy="1146175"/>
            <wp:effectExtent l="0" t="0" r="1905" b="0"/>
            <wp:docPr id="19659295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57581BD" w14:textId="5626A662" w:rsidR="009D22FB" w:rsidRPr="007F44AE" w:rsidRDefault="009D22FB" w:rsidP="009D22FB">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1</w:t>
      </w:r>
      <w:r w:rsidRPr="007F44AE">
        <w:rPr>
          <w:rFonts w:ascii="STE Info Office" w:hAnsi="STE Info Office"/>
          <w:color w:val="auto"/>
          <w:sz w:val="18"/>
          <w:szCs w:val="18"/>
        </w:rPr>
        <w:t xml:space="preserve">: </w:t>
      </w:r>
      <w:r>
        <w:rPr>
          <w:rFonts w:ascii="STE Info Office" w:hAnsi="STE Info Office"/>
          <w:color w:val="auto"/>
          <w:sz w:val="18"/>
          <w:szCs w:val="18"/>
        </w:rPr>
        <w:t xml:space="preserve">STIEBEL ELTRON </w:t>
      </w:r>
      <w:r w:rsidR="00451295">
        <w:rPr>
          <w:rFonts w:ascii="STE Info Office" w:hAnsi="STE Info Office"/>
          <w:color w:val="auto"/>
          <w:sz w:val="18"/>
          <w:szCs w:val="18"/>
        </w:rPr>
        <w:t>Planungsservice</w:t>
      </w:r>
    </w:p>
    <w:p w14:paraId="67968B93" w14:textId="77777777" w:rsidR="009D22FB" w:rsidRDefault="009D22FB" w:rsidP="00D0592C">
      <w:pPr>
        <w:pStyle w:val="Pressetext"/>
        <w:spacing w:after="0" w:line="300" w:lineRule="atLeast"/>
        <w:rPr>
          <w:rFonts w:ascii="STE Info Office" w:hAnsi="STE Info Office"/>
          <w:color w:val="auto"/>
          <w:sz w:val="18"/>
          <w:szCs w:val="18"/>
        </w:rPr>
      </w:pPr>
    </w:p>
    <w:p w14:paraId="7061348B" w14:textId="5C29BB2B" w:rsidR="00022CC3" w:rsidRDefault="00022CC3" w:rsidP="00D0592C">
      <w:pPr>
        <w:pStyle w:val="Pressetext"/>
        <w:spacing w:after="0" w:line="300" w:lineRule="atLeast"/>
        <w:rPr>
          <w:rFonts w:ascii="STE Info Office" w:hAnsi="STE Info Office"/>
          <w:color w:val="auto"/>
          <w:sz w:val="18"/>
          <w:szCs w:val="18"/>
        </w:rPr>
      </w:pPr>
      <w:r>
        <w:rPr>
          <w:noProof/>
        </w:rPr>
        <w:drawing>
          <wp:inline distT="0" distB="0" distL="0" distR="0" wp14:anchorId="7C0C2121" wp14:editId="31526AD4">
            <wp:extent cx="1770072" cy="1191762"/>
            <wp:effectExtent l="0" t="0" r="190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7558" cy="1203535"/>
                    </a:xfrm>
                    <a:prstGeom prst="rect">
                      <a:avLst/>
                    </a:prstGeom>
                    <a:noFill/>
                    <a:ln>
                      <a:noFill/>
                    </a:ln>
                  </pic:spPr>
                </pic:pic>
              </a:graphicData>
            </a:graphic>
          </wp:inline>
        </w:drawing>
      </w:r>
    </w:p>
    <w:p w14:paraId="2BE8F286" w14:textId="0CD09F19"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9D22FB">
        <w:rPr>
          <w:rFonts w:ascii="STE Info Office" w:hAnsi="STE Info Office"/>
          <w:color w:val="auto"/>
          <w:sz w:val="18"/>
          <w:szCs w:val="18"/>
        </w:rPr>
        <w:t>2</w:t>
      </w:r>
      <w:r w:rsidRPr="007F44AE">
        <w:rPr>
          <w:rFonts w:ascii="STE Info Office" w:hAnsi="STE Info Office"/>
          <w:color w:val="auto"/>
          <w:sz w:val="18"/>
          <w:szCs w:val="18"/>
        </w:rPr>
        <w:t xml:space="preserve">: </w:t>
      </w:r>
      <w:r w:rsidR="00C16BB3">
        <w:rPr>
          <w:rFonts w:ascii="STE Info Office" w:hAnsi="STE Info Office"/>
          <w:color w:val="auto"/>
          <w:sz w:val="18"/>
          <w:szCs w:val="18"/>
        </w:rPr>
        <w:t>STIEBEL ELTRON Toolbox</w:t>
      </w:r>
    </w:p>
    <w:p w14:paraId="38FF0FD4" w14:textId="77777777" w:rsidR="0066103D" w:rsidRDefault="0066103D" w:rsidP="00D0592C">
      <w:pPr>
        <w:pStyle w:val="Pressetext"/>
        <w:spacing w:after="0" w:line="300" w:lineRule="atLeast"/>
        <w:rPr>
          <w:rFonts w:ascii="STE Info Office" w:hAnsi="STE Info Office"/>
          <w:color w:val="auto"/>
          <w:sz w:val="18"/>
          <w:szCs w:val="18"/>
        </w:rPr>
        <w:sectPr w:rsidR="0066103D" w:rsidSect="0066103D">
          <w:type w:val="continuous"/>
          <w:pgSz w:w="11906" w:h="16838" w:code="9"/>
          <w:pgMar w:top="2268" w:right="849" w:bottom="1134" w:left="1134" w:header="425" w:footer="425" w:gutter="0"/>
          <w:cols w:num="2" w:space="708"/>
          <w:docGrid w:linePitch="360"/>
        </w:sectPr>
      </w:pPr>
    </w:p>
    <w:p w14:paraId="4EAB2F83" w14:textId="77777777" w:rsidR="00C16BB3" w:rsidRDefault="00C16BB3"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66103D">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2CC3"/>
    <w:rsid w:val="00024146"/>
    <w:rsid w:val="000338F1"/>
    <w:rsid w:val="0004644A"/>
    <w:rsid w:val="000739D5"/>
    <w:rsid w:val="00082A70"/>
    <w:rsid w:val="00083C0A"/>
    <w:rsid w:val="00097EA4"/>
    <w:rsid w:val="000F18AD"/>
    <w:rsid w:val="00103456"/>
    <w:rsid w:val="00105AA6"/>
    <w:rsid w:val="001260A2"/>
    <w:rsid w:val="0016707C"/>
    <w:rsid w:val="0017132E"/>
    <w:rsid w:val="00180CA0"/>
    <w:rsid w:val="00182B42"/>
    <w:rsid w:val="00184118"/>
    <w:rsid w:val="001C4317"/>
    <w:rsid w:val="001D01D9"/>
    <w:rsid w:val="001D7A02"/>
    <w:rsid w:val="00204863"/>
    <w:rsid w:val="00233414"/>
    <w:rsid w:val="00235426"/>
    <w:rsid w:val="00250EF2"/>
    <w:rsid w:val="00266D2E"/>
    <w:rsid w:val="00286627"/>
    <w:rsid w:val="003166E4"/>
    <w:rsid w:val="003175F5"/>
    <w:rsid w:val="003540F8"/>
    <w:rsid w:val="003771F7"/>
    <w:rsid w:val="00383146"/>
    <w:rsid w:val="003A7535"/>
    <w:rsid w:val="00400EC4"/>
    <w:rsid w:val="00413C25"/>
    <w:rsid w:val="00451295"/>
    <w:rsid w:val="004C3A04"/>
    <w:rsid w:val="004F1341"/>
    <w:rsid w:val="00514AB8"/>
    <w:rsid w:val="0052365D"/>
    <w:rsid w:val="00546E3C"/>
    <w:rsid w:val="0054702E"/>
    <w:rsid w:val="00554C70"/>
    <w:rsid w:val="0058190A"/>
    <w:rsid w:val="005C0533"/>
    <w:rsid w:val="005C737A"/>
    <w:rsid w:val="005E414C"/>
    <w:rsid w:val="005F58B7"/>
    <w:rsid w:val="00614E24"/>
    <w:rsid w:val="006222ED"/>
    <w:rsid w:val="00635B17"/>
    <w:rsid w:val="0066103D"/>
    <w:rsid w:val="006928E2"/>
    <w:rsid w:val="00706294"/>
    <w:rsid w:val="00715064"/>
    <w:rsid w:val="00750DFF"/>
    <w:rsid w:val="00755154"/>
    <w:rsid w:val="00764102"/>
    <w:rsid w:val="00770266"/>
    <w:rsid w:val="00780E59"/>
    <w:rsid w:val="00793645"/>
    <w:rsid w:val="007C5654"/>
    <w:rsid w:val="007E72B3"/>
    <w:rsid w:val="00800D0A"/>
    <w:rsid w:val="008833E8"/>
    <w:rsid w:val="008A1697"/>
    <w:rsid w:val="008C4637"/>
    <w:rsid w:val="008F194B"/>
    <w:rsid w:val="00900041"/>
    <w:rsid w:val="00912BAD"/>
    <w:rsid w:val="00932424"/>
    <w:rsid w:val="00943FA3"/>
    <w:rsid w:val="00944FF8"/>
    <w:rsid w:val="00981CD4"/>
    <w:rsid w:val="009B2E24"/>
    <w:rsid w:val="009D22FB"/>
    <w:rsid w:val="009D3C2E"/>
    <w:rsid w:val="009E328E"/>
    <w:rsid w:val="00A32B90"/>
    <w:rsid w:val="00A60FF7"/>
    <w:rsid w:val="00A635E3"/>
    <w:rsid w:val="00A67645"/>
    <w:rsid w:val="00A85300"/>
    <w:rsid w:val="00A93932"/>
    <w:rsid w:val="00AF1E4A"/>
    <w:rsid w:val="00AF5662"/>
    <w:rsid w:val="00B14648"/>
    <w:rsid w:val="00B35B17"/>
    <w:rsid w:val="00B41749"/>
    <w:rsid w:val="00B417D1"/>
    <w:rsid w:val="00B60F38"/>
    <w:rsid w:val="00B72E9A"/>
    <w:rsid w:val="00BC5E1C"/>
    <w:rsid w:val="00BC5F35"/>
    <w:rsid w:val="00BD6725"/>
    <w:rsid w:val="00C16BB3"/>
    <w:rsid w:val="00C26D32"/>
    <w:rsid w:val="00C35758"/>
    <w:rsid w:val="00C44426"/>
    <w:rsid w:val="00C446E3"/>
    <w:rsid w:val="00C63D98"/>
    <w:rsid w:val="00C64D17"/>
    <w:rsid w:val="00CB298B"/>
    <w:rsid w:val="00CE116C"/>
    <w:rsid w:val="00CE446F"/>
    <w:rsid w:val="00D0592C"/>
    <w:rsid w:val="00D304DB"/>
    <w:rsid w:val="00D4784E"/>
    <w:rsid w:val="00D53190"/>
    <w:rsid w:val="00D6512E"/>
    <w:rsid w:val="00E10BEE"/>
    <w:rsid w:val="00E14391"/>
    <w:rsid w:val="00E451A6"/>
    <w:rsid w:val="00E64207"/>
    <w:rsid w:val="00E65955"/>
    <w:rsid w:val="00E91346"/>
    <w:rsid w:val="00EA5719"/>
    <w:rsid w:val="00F12034"/>
    <w:rsid w:val="00F35637"/>
    <w:rsid w:val="00F41E87"/>
    <w:rsid w:val="00F518E8"/>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9D22FB"/>
    <w:rPr>
      <w:color w:val="800080" w:themeColor="followedHyperlink"/>
      <w:u w:val="single"/>
    </w:rPr>
  </w:style>
  <w:style w:type="paragraph" w:customStyle="1" w:styleId="Pa6">
    <w:name w:val="Pa6"/>
    <w:basedOn w:val="Standard"/>
    <w:next w:val="Standard"/>
    <w:uiPriority w:val="99"/>
    <w:rsid w:val="009D22FB"/>
    <w:pPr>
      <w:autoSpaceDE w:val="0"/>
      <w:autoSpaceDN w:val="0"/>
      <w:adjustRightInd w:val="0"/>
      <w:spacing w:line="191" w:lineRule="atLeast"/>
    </w:pPr>
    <w:rPr>
      <w:rFonts w:ascii="F2F OCR Bczyk Com" w:hAnsi="F2F OCR Bczyk Com"/>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service/planung.html" TargetMode="External"/><Relationship Id="rId13" Type="http://schemas.openxmlformats.org/officeDocument/2006/relationships/hyperlink" Target="http://www.stiebel-eltron.ch/toolbox/formel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iebel-eltron.ch/toolbox/lueftun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ebel-eltron.ch/toolbox/heizla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iebel-eltron.ch/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iebel-eltron.ch/toolbox/home/?produc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17</cp:revision>
  <cp:lastPrinted>2008-01-04T13:00:00Z</cp:lastPrinted>
  <dcterms:created xsi:type="dcterms:W3CDTF">2023-08-25T06:27:00Z</dcterms:created>
  <dcterms:modified xsi:type="dcterms:W3CDTF">2024-08-28T13:38:00Z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